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1BC" w:rsidRPr="005C21BC" w:rsidRDefault="005C21BC" w:rsidP="005C21BC">
      <w:pPr>
        <w:rPr>
          <w:rFonts w:ascii="Century Gothic" w:hAnsi="Century Gothic"/>
          <w:b/>
          <w:sz w:val="28"/>
          <w:szCs w:val="28"/>
        </w:rPr>
      </w:pPr>
      <w:bookmarkStart w:id="0" w:name="_GoBack"/>
      <w:r w:rsidRPr="005C21BC">
        <w:rPr>
          <w:rFonts w:ascii="Century Gothic" w:hAnsi="Century Gothic"/>
          <w:b/>
          <w:sz w:val="28"/>
          <w:szCs w:val="28"/>
        </w:rPr>
        <w:t>ISOCOVERS Lacing Anchors (Hooks) &amp; Washers</w:t>
      </w:r>
    </w:p>
    <w:bookmarkEnd w:id="0"/>
    <w:p w:rsidR="005C21BC" w:rsidRPr="005C21BC" w:rsidRDefault="005C21BC">
      <w:pPr>
        <w:rPr>
          <w:rFonts w:ascii="Century Gothic" w:hAnsi="Century Gothic"/>
        </w:rPr>
      </w:pPr>
    </w:p>
    <w:p w:rsidR="008231F3" w:rsidRPr="005C21BC" w:rsidRDefault="005C21BC">
      <w:pPr>
        <w:rPr>
          <w:rFonts w:ascii="Century Gothic" w:hAnsi="Century Gothic"/>
        </w:rPr>
      </w:pPr>
      <w:r w:rsidRPr="005C21BC">
        <w:rPr>
          <w:rFonts w:ascii="Century Gothic" w:hAnsi="Century Gothic"/>
        </w:rPr>
        <w:t>Stainless Steel Lacing Anchors (Hooks) &amp; Washers are used in the manufacturing of removable insulation blankets. The anchor is pressed through the insulation material and locked in place with a lacing washer. A lacing wire is used to secure the blanket by lacing the wire through the hook.</w:t>
      </w:r>
    </w:p>
    <w:sectPr w:rsidR="008231F3" w:rsidRPr="005C21BC" w:rsidSect="005C2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1BC" w:rsidRDefault="005C21BC" w:rsidP="005C21BC">
      <w:r>
        <w:separator/>
      </w:r>
    </w:p>
  </w:endnote>
  <w:endnote w:type="continuationSeparator" w:id="0">
    <w:p w:rsidR="005C21BC" w:rsidRDefault="005C21BC" w:rsidP="005C2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1BC" w:rsidRDefault="005C21BC" w:rsidP="005C21BC">
      <w:r>
        <w:separator/>
      </w:r>
    </w:p>
  </w:footnote>
  <w:footnote w:type="continuationSeparator" w:id="0">
    <w:p w:rsidR="005C21BC" w:rsidRDefault="005C21BC" w:rsidP="005C21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93075"/>
    <w:multiLevelType w:val="multilevel"/>
    <w:tmpl w:val="7968EE62"/>
    <w:styleLink w:val="Style2"/>
    <w:lvl w:ilvl="0">
      <w:start w:val="1"/>
      <w:numFmt w:val="bullet"/>
      <w:lvlText w:val="Q"/>
      <w:lvlJc w:val="left"/>
      <w:pPr>
        <w:ind w:left="360" w:hanging="360"/>
      </w:pPr>
      <w:rPr>
        <w:rFonts w:ascii="Helvetica" w:hAnsi="Helvetica" w:hint="default"/>
        <w:b/>
        <w:bCs/>
        <w:i w:val="0"/>
        <w:iCs w:val="0"/>
      </w:rPr>
    </w:lvl>
    <w:lvl w:ilvl="1">
      <w:start w:val="1"/>
      <w:numFmt w:val="bullet"/>
      <w:lvlText w:val="A"/>
      <w:lvlJc w:val="left"/>
      <w:pPr>
        <w:ind w:left="360" w:hanging="360"/>
      </w:pPr>
      <w:rPr>
        <w:rFonts w:ascii="Helvetica" w:hAnsi="Helvetica"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1BC"/>
    <w:rsid w:val="001640CE"/>
    <w:rsid w:val="00447424"/>
    <w:rsid w:val="005C21BC"/>
    <w:rsid w:val="0082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80D41A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5C21B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21BC"/>
  </w:style>
  <w:style w:type="paragraph" w:styleId="Footer">
    <w:name w:val="footer"/>
    <w:basedOn w:val="Normal"/>
    <w:link w:val="FooterChar"/>
    <w:uiPriority w:val="99"/>
    <w:unhideWhenUsed/>
    <w:rsid w:val="005C21B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21B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1640CE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5C21B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21BC"/>
  </w:style>
  <w:style w:type="paragraph" w:styleId="Footer">
    <w:name w:val="footer"/>
    <w:basedOn w:val="Normal"/>
    <w:link w:val="FooterChar"/>
    <w:uiPriority w:val="99"/>
    <w:unhideWhenUsed/>
    <w:rsid w:val="005C21B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2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285</Characters>
  <Application>Microsoft Macintosh Word</Application>
  <DocSecurity>0</DocSecurity>
  <Lines>2</Lines>
  <Paragraphs>1</Paragraphs>
  <ScaleCrop>false</ScaleCrop>
  <Company>UniTherm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Kendal White</dc:creator>
  <cp:keywords/>
  <dc:description/>
  <cp:lastModifiedBy>Kendal White</cp:lastModifiedBy>
  <cp:revision>1</cp:revision>
  <dcterms:created xsi:type="dcterms:W3CDTF">2015-01-26T21:36:00Z</dcterms:created>
  <dcterms:modified xsi:type="dcterms:W3CDTF">2015-01-26T21:38:00Z</dcterms:modified>
</cp:coreProperties>
</file>